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8743" w14:textId="681313C6" w:rsidR="006F01B7" w:rsidRDefault="0042633C">
      <w:pPr>
        <w:rPr>
          <w:rFonts w:ascii="Calibri" w:eastAsiaTheme="minorEastAsia" w:hAnsi="Calibri" w:cs="Calibri"/>
          <w:noProof/>
          <w:lang w:eastAsia="en-GB"/>
        </w:rPr>
      </w:pPr>
      <w:r>
        <w:rPr>
          <w:rFonts w:ascii="Calibri" w:eastAsiaTheme="minorEastAsia" w:hAnsi="Calibri" w:cs="Calibri"/>
          <w:noProof/>
          <w:lang w:eastAsia="en-GB"/>
        </w:rPr>
        <w:fldChar w:fldCharType="begin"/>
      </w:r>
      <w:r w:rsidR="006F01B7">
        <w:rPr>
          <w:rFonts w:ascii="Calibri" w:eastAsiaTheme="minorEastAsia" w:hAnsi="Calibri" w:cs="Calibri"/>
          <w:noProof/>
          <w:lang w:eastAsia="en-GB"/>
        </w:rPr>
        <w:instrText xml:space="preserve"> INCLUDEPICTURE "C:\\Users\\maxlawrence\\Library\\Containers\\com.microsoft.Outlook\\Data\\Library\\Caches\\Signatures\\signature_91894836" \* MERGEFORMAT </w:instrText>
      </w:r>
      <w:r>
        <w:rPr>
          <w:rFonts w:ascii="Calibri" w:eastAsiaTheme="minorEastAsia" w:hAnsi="Calibri" w:cs="Calibri"/>
          <w:noProof/>
          <w:lang w:eastAsia="en-GB"/>
        </w:rPr>
        <w:fldChar w:fldCharType="separate"/>
      </w:r>
      <w:r>
        <w:rPr>
          <w:rFonts w:ascii="Calibri" w:eastAsiaTheme="minorEastAsia" w:hAnsi="Calibri" w:cs="Calibri"/>
          <w:noProof/>
          <w:lang w:eastAsia="en-GB"/>
        </w:rPr>
        <w:drawing>
          <wp:inline distT="0" distB="0" distL="0" distR="0" wp14:anchorId="68A0741A" wp14:editId="5542E7C9">
            <wp:extent cx="1858010" cy="544830"/>
            <wp:effectExtent l="0" t="0" r="0" b="0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  <w:lang w:eastAsia="en-GB"/>
        </w:rPr>
        <w:fldChar w:fldCharType="end"/>
      </w:r>
    </w:p>
    <w:p w14:paraId="4C6D7F7B" w14:textId="1FC05D37" w:rsidR="0042633C" w:rsidRPr="00406863" w:rsidRDefault="0042633C">
      <w:pPr>
        <w:rPr>
          <w:rFonts w:ascii="Calibri" w:eastAsiaTheme="minorEastAsia" w:hAnsi="Calibri" w:cs="Calibri"/>
          <w:noProof/>
          <w:color w:val="002060"/>
          <w:lang w:eastAsia="en-GB"/>
        </w:rPr>
      </w:pPr>
    </w:p>
    <w:p w14:paraId="31C4BE0E" w14:textId="11462699" w:rsidR="0042633C" w:rsidRPr="00DF16F6" w:rsidRDefault="0042633C">
      <w:pPr>
        <w:rPr>
          <w:rFonts w:ascii="Calibri" w:eastAsiaTheme="minorEastAsia" w:hAnsi="Calibri" w:cs="Calibri"/>
          <w:b/>
          <w:bCs/>
          <w:noProof/>
          <w:color w:val="002060"/>
          <w:sz w:val="28"/>
          <w:szCs w:val="28"/>
          <w:lang w:eastAsia="en-GB"/>
        </w:rPr>
      </w:pPr>
      <w:r w:rsidRPr="00406863">
        <w:rPr>
          <w:rFonts w:ascii="Calibri" w:eastAsiaTheme="minorEastAsia" w:hAnsi="Calibri" w:cs="Calibri"/>
          <w:b/>
          <w:bCs/>
          <w:noProof/>
          <w:color w:val="002060"/>
          <w:sz w:val="28"/>
          <w:szCs w:val="28"/>
          <w:lang w:eastAsia="en-GB"/>
        </w:rPr>
        <w:t xml:space="preserve">Team of the Year </w:t>
      </w:r>
      <w:r w:rsidRPr="00DF16F6">
        <w:rPr>
          <w:rFonts w:ascii="Calibri" w:eastAsiaTheme="minorEastAsia" w:hAnsi="Calibri" w:cs="Calibri"/>
          <w:b/>
          <w:bCs/>
          <w:noProof/>
          <w:color w:val="002060"/>
          <w:sz w:val="28"/>
          <w:szCs w:val="28"/>
          <w:lang w:eastAsia="en-GB"/>
        </w:rPr>
        <w:t>Awar</w:t>
      </w:r>
      <w:r w:rsidRPr="004C295C">
        <w:rPr>
          <w:rFonts w:ascii="Calibri" w:eastAsiaTheme="minorEastAsia" w:hAnsi="Calibri" w:cs="Calibri"/>
          <w:b/>
          <w:bCs/>
          <w:noProof/>
          <w:color w:val="002060"/>
          <w:sz w:val="28"/>
          <w:szCs w:val="28"/>
          <w:lang w:eastAsia="en-GB"/>
        </w:rPr>
        <w:t>d</w:t>
      </w:r>
      <w:r w:rsidR="006B74DF" w:rsidRPr="004C295C">
        <w:rPr>
          <w:rFonts w:ascii="Calibri" w:eastAsiaTheme="minorEastAsia" w:hAnsi="Calibri" w:cs="Calibri"/>
          <w:b/>
          <w:bCs/>
          <w:noProof/>
          <w:color w:val="002060"/>
          <w:sz w:val="28"/>
          <w:szCs w:val="28"/>
          <w:lang w:eastAsia="en-GB"/>
        </w:rPr>
        <w:t xml:space="preserve"> 202</w:t>
      </w:r>
      <w:r w:rsidR="005E6B51" w:rsidRPr="004C295C">
        <w:rPr>
          <w:rFonts w:ascii="Calibri" w:eastAsiaTheme="minorEastAsia" w:hAnsi="Calibri" w:cs="Calibri"/>
          <w:b/>
          <w:bCs/>
          <w:noProof/>
          <w:color w:val="002060"/>
          <w:sz w:val="28"/>
          <w:szCs w:val="28"/>
          <w:lang w:eastAsia="en-GB"/>
        </w:rPr>
        <w:t>6</w:t>
      </w:r>
    </w:p>
    <w:p w14:paraId="5C34A525" w14:textId="6AB056F4" w:rsidR="0042633C" w:rsidRPr="00DF16F6" w:rsidRDefault="0042633C">
      <w:pPr>
        <w:rPr>
          <w:rFonts w:ascii="Calibri" w:eastAsiaTheme="minorEastAsia" w:hAnsi="Calibri" w:cs="Calibri"/>
          <w:b/>
          <w:bCs/>
          <w:noProof/>
          <w:color w:val="002060"/>
          <w:sz w:val="28"/>
          <w:szCs w:val="28"/>
          <w:lang w:eastAsia="en-GB"/>
        </w:rPr>
      </w:pPr>
    </w:p>
    <w:p w14:paraId="3017EC5F" w14:textId="77777777" w:rsidR="00BA1A38" w:rsidRPr="00DF16F6" w:rsidRDefault="00BA1A38">
      <w:pPr>
        <w:rPr>
          <w:rFonts w:ascii="Calibri" w:eastAsiaTheme="minorEastAsia" w:hAnsi="Calibri" w:cs="Calibri"/>
          <w:b/>
          <w:bCs/>
          <w:noProof/>
          <w:color w:val="00206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6863" w:rsidRPr="00DF16F6" w14:paraId="583B8545" w14:textId="77777777" w:rsidTr="00553262">
        <w:tc>
          <w:tcPr>
            <w:tcW w:w="9016" w:type="dxa"/>
            <w:tcBorders>
              <w:bottom w:val="single" w:sz="4" w:space="0" w:color="auto"/>
            </w:tcBorders>
          </w:tcPr>
          <w:p w14:paraId="331A4B42" w14:textId="5EF9018D" w:rsidR="00652660" w:rsidRPr="00DF16F6" w:rsidRDefault="0042633C" w:rsidP="006F27EE">
            <w:pPr>
              <w:jc w:val="both"/>
              <w:rPr>
                <w:rFonts w:cstheme="minorHAnsi"/>
                <w:b/>
                <w:bCs/>
                <w:color w:val="002060"/>
              </w:rPr>
            </w:pPr>
            <w:r w:rsidRPr="00DF16F6">
              <w:rPr>
                <w:rFonts w:cstheme="minorHAnsi"/>
                <w:b/>
                <w:bCs/>
                <w:color w:val="002060"/>
              </w:rPr>
              <w:t xml:space="preserve">The </w:t>
            </w:r>
            <w:r w:rsidR="00875FBA" w:rsidRPr="00DF16F6">
              <w:rPr>
                <w:rFonts w:cstheme="minorHAnsi"/>
                <w:b/>
                <w:bCs/>
                <w:color w:val="002060"/>
              </w:rPr>
              <w:t>T</w:t>
            </w:r>
            <w:r w:rsidRPr="00DF16F6">
              <w:rPr>
                <w:rFonts w:cstheme="minorHAnsi"/>
                <w:b/>
                <w:bCs/>
                <w:color w:val="002060"/>
              </w:rPr>
              <w:t>eam of the Year award is to celebrate the collaboration of individuals and teams to deliver service excellence</w:t>
            </w:r>
            <w:r w:rsidR="00827B36" w:rsidRPr="00DF16F6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CE2A33" w:rsidRPr="004C295C">
              <w:rPr>
                <w:rFonts w:cstheme="minorHAnsi"/>
                <w:b/>
                <w:bCs/>
                <w:color w:val="002060"/>
              </w:rPr>
              <w:t>and achieve outstanding</w:t>
            </w:r>
            <w:r w:rsidR="00CE2A33" w:rsidRPr="00DF16F6">
              <w:rPr>
                <w:rFonts w:cstheme="minorHAnsi"/>
                <w:b/>
                <w:bCs/>
                <w:color w:val="002060"/>
              </w:rPr>
              <w:t xml:space="preserve"> results </w:t>
            </w:r>
            <w:r w:rsidR="00827B36" w:rsidRPr="00DF16F6">
              <w:rPr>
                <w:rFonts w:cstheme="minorHAnsi"/>
                <w:b/>
                <w:bCs/>
                <w:color w:val="002060"/>
              </w:rPr>
              <w:t xml:space="preserve">in the spirit of the Hospitality Assured </w:t>
            </w:r>
            <w:r w:rsidR="00BF0784" w:rsidRPr="00DF16F6">
              <w:rPr>
                <w:rFonts w:cstheme="minorHAnsi"/>
                <w:b/>
                <w:bCs/>
                <w:color w:val="002060"/>
              </w:rPr>
              <w:t>S</w:t>
            </w:r>
            <w:r w:rsidR="00827B36" w:rsidRPr="00DF16F6">
              <w:rPr>
                <w:rFonts w:cstheme="minorHAnsi"/>
                <w:b/>
                <w:bCs/>
                <w:color w:val="002060"/>
              </w:rPr>
              <w:t>tandard.</w:t>
            </w:r>
            <w:r w:rsidR="00F6753F" w:rsidRPr="00DF16F6">
              <w:rPr>
                <w:rFonts w:cstheme="minorHAnsi"/>
                <w:b/>
                <w:bCs/>
                <w:color w:val="002060"/>
              </w:rPr>
              <w:t xml:space="preserve"> </w:t>
            </w:r>
          </w:p>
          <w:p w14:paraId="50866F57" w14:textId="77777777" w:rsidR="00652660" w:rsidRPr="00DF16F6" w:rsidRDefault="00652660" w:rsidP="006F27EE">
            <w:pPr>
              <w:jc w:val="both"/>
              <w:rPr>
                <w:rFonts w:cstheme="minorHAnsi"/>
                <w:b/>
                <w:bCs/>
                <w:color w:val="002060"/>
                <w:shd w:val="clear" w:color="auto" w:fill="FFFFFF"/>
              </w:rPr>
            </w:pPr>
          </w:p>
          <w:p w14:paraId="77217D8E" w14:textId="390ACC41" w:rsidR="00170CA7" w:rsidRPr="00DF16F6" w:rsidRDefault="00170CA7" w:rsidP="00170CA7">
            <w:pPr>
              <w:jc w:val="both"/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 xml:space="preserve">This is your opportunity to </w:t>
            </w:r>
            <w:r w:rsidRPr="004C295C">
              <w:rPr>
                <w:rFonts w:cstheme="minorHAnsi"/>
                <w:color w:val="002060"/>
              </w:rPr>
              <w:t>showcase and</w:t>
            </w:r>
            <w:r w:rsidRPr="00DF16F6">
              <w:rPr>
                <w:rFonts w:cstheme="minorHAnsi"/>
                <w:color w:val="002060"/>
              </w:rPr>
              <w:t xml:space="preserve"> recognise the achievements of your team.  We are looking for excellent teams that are inclusive, collaborative, possess a learning culture, recognise, and celebrate success of individuals and the team, and make a positive impact on customers and the organisation.  </w:t>
            </w:r>
          </w:p>
          <w:p w14:paraId="45B63D3A" w14:textId="2A5FC462" w:rsidR="00D56039" w:rsidRPr="004C295C" w:rsidRDefault="00B528B0" w:rsidP="00D56039">
            <w:pPr>
              <w:pStyle w:val="li2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DF16F6">
              <w:rPr>
                <w:rFonts w:asciiTheme="minorHAnsi" w:hAnsiTheme="minorHAnsi" w:cstheme="minorHAnsi"/>
                <w:b/>
                <w:bCs/>
                <w:color w:val="002060"/>
              </w:rPr>
              <w:t>Closing date</w:t>
            </w:r>
            <w:r w:rsidRPr="00DF16F6">
              <w:rPr>
                <w:rFonts w:asciiTheme="minorHAnsi" w:hAnsiTheme="minorHAnsi" w:cstheme="minorHAnsi"/>
                <w:color w:val="002060"/>
              </w:rPr>
              <w:t xml:space="preserve"> for </w:t>
            </w:r>
            <w:r w:rsidR="00553262" w:rsidRPr="00DF16F6">
              <w:rPr>
                <w:rFonts w:asciiTheme="minorHAnsi" w:hAnsiTheme="minorHAnsi" w:cstheme="minorHAnsi"/>
                <w:color w:val="002060"/>
              </w:rPr>
              <w:t>submissions</w:t>
            </w:r>
            <w:r w:rsidRPr="00DF16F6">
              <w:rPr>
                <w:rFonts w:asciiTheme="minorHAnsi" w:hAnsiTheme="minorHAnsi" w:cstheme="minorHAnsi"/>
                <w:color w:val="002060"/>
              </w:rPr>
              <w:t xml:space="preserve"> is 5pm on </w:t>
            </w:r>
            <w:r w:rsidR="00886DEB" w:rsidRPr="00DF16F6">
              <w:rPr>
                <w:rFonts w:asciiTheme="minorHAnsi" w:hAnsiTheme="minorHAnsi" w:cstheme="minorHAnsi"/>
                <w:color w:val="002060"/>
              </w:rPr>
              <w:t>Mon</w:t>
            </w:r>
            <w:r w:rsidR="004B596E" w:rsidRPr="00DF16F6">
              <w:rPr>
                <w:rFonts w:asciiTheme="minorHAnsi" w:hAnsiTheme="minorHAnsi" w:cstheme="minorHAnsi"/>
                <w:color w:val="002060"/>
              </w:rPr>
              <w:t>d</w:t>
            </w:r>
            <w:r w:rsidRPr="00DF16F6">
              <w:rPr>
                <w:rFonts w:asciiTheme="minorHAnsi" w:hAnsiTheme="minorHAnsi" w:cstheme="minorHAnsi"/>
                <w:color w:val="002060"/>
              </w:rPr>
              <w:t xml:space="preserve">ay </w:t>
            </w:r>
            <w:r w:rsidR="00F468A4" w:rsidRPr="004C295C">
              <w:rPr>
                <w:rFonts w:asciiTheme="minorHAnsi" w:hAnsiTheme="minorHAnsi" w:cstheme="minorHAnsi"/>
                <w:color w:val="002060"/>
              </w:rPr>
              <w:t>18</w:t>
            </w:r>
            <w:r w:rsidR="00F468A4" w:rsidRPr="004C295C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  <w:r w:rsidR="00F468A4" w:rsidRPr="004C295C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Pr="004C295C">
              <w:rPr>
                <w:rFonts w:asciiTheme="minorHAnsi" w:hAnsiTheme="minorHAnsi" w:cstheme="minorHAnsi"/>
                <w:color w:val="002060"/>
              </w:rPr>
              <w:t>May 202</w:t>
            </w:r>
            <w:r w:rsidR="007F0DAE" w:rsidRPr="004C295C">
              <w:rPr>
                <w:rFonts w:asciiTheme="minorHAnsi" w:hAnsiTheme="minorHAnsi" w:cstheme="minorHAnsi"/>
                <w:color w:val="002060"/>
              </w:rPr>
              <w:t>6</w:t>
            </w:r>
            <w:r w:rsidR="00BF0784" w:rsidRPr="004C295C">
              <w:rPr>
                <w:rFonts w:asciiTheme="minorHAnsi" w:hAnsiTheme="minorHAnsi" w:cstheme="minorHAnsi"/>
                <w:color w:val="002060"/>
              </w:rPr>
              <w:t>.</w:t>
            </w:r>
          </w:p>
          <w:p w14:paraId="5B621321" w14:textId="7F54F607" w:rsidR="00B528B0" w:rsidRPr="00DF16F6" w:rsidRDefault="00B528B0" w:rsidP="00D56039">
            <w:pPr>
              <w:pStyle w:val="li2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4C295C">
              <w:rPr>
                <w:rFonts w:asciiTheme="minorHAnsi" w:hAnsiTheme="minorHAnsi" w:cstheme="minorHAnsi"/>
                <w:b/>
                <w:bCs/>
                <w:color w:val="002060"/>
              </w:rPr>
              <w:t>Shortlisted finalists</w:t>
            </w:r>
            <w:r w:rsidRPr="004C295C">
              <w:rPr>
                <w:rFonts w:asciiTheme="minorHAnsi" w:hAnsiTheme="minorHAnsi" w:cstheme="minorHAnsi"/>
                <w:color w:val="002060"/>
              </w:rPr>
              <w:t xml:space="preserve"> will be announced on Tuesday 2</w:t>
            </w:r>
            <w:r w:rsidR="007F0DAE" w:rsidRPr="004C295C">
              <w:rPr>
                <w:rFonts w:asciiTheme="minorHAnsi" w:hAnsiTheme="minorHAnsi" w:cstheme="minorHAnsi"/>
                <w:color w:val="002060"/>
              </w:rPr>
              <w:t>6</w:t>
            </w:r>
            <w:r w:rsidR="008418A5" w:rsidRPr="004C295C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  <w:r w:rsidRPr="004C295C">
              <w:rPr>
                <w:rFonts w:asciiTheme="minorHAnsi" w:hAnsiTheme="minorHAnsi" w:cstheme="minorHAnsi"/>
                <w:color w:val="002060"/>
              </w:rPr>
              <w:t xml:space="preserve"> May 202</w:t>
            </w:r>
            <w:r w:rsidR="007F0DAE" w:rsidRPr="004C295C">
              <w:rPr>
                <w:rFonts w:asciiTheme="minorHAnsi" w:hAnsiTheme="minorHAnsi" w:cstheme="minorHAnsi"/>
                <w:color w:val="002060"/>
              </w:rPr>
              <w:t>6</w:t>
            </w:r>
            <w:r w:rsidRPr="004C295C">
              <w:rPr>
                <w:rFonts w:asciiTheme="minorHAnsi" w:hAnsiTheme="minorHAnsi" w:cstheme="minorHAnsi"/>
                <w:color w:val="002060"/>
              </w:rPr>
              <w:t>.</w:t>
            </w:r>
          </w:p>
          <w:p w14:paraId="711C8A30" w14:textId="71A6554C" w:rsidR="00016325" w:rsidRPr="00DF16F6" w:rsidRDefault="00DD358A" w:rsidP="00D56039">
            <w:pPr>
              <w:pStyle w:val="li2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DF16F6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Completed submissions </w:t>
            </w:r>
            <w:r w:rsidRPr="00DF16F6">
              <w:rPr>
                <w:rFonts w:asciiTheme="minorHAnsi" w:hAnsiTheme="minorHAnsi" w:cstheme="minorHAnsi"/>
                <w:color w:val="002060"/>
              </w:rPr>
              <w:t>to: trisha@hospitalityassured.com</w:t>
            </w:r>
          </w:p>
          <w:p w14:paraId="41D562F3" w14:textId="4BFFA959" w:rsidR="002F45B0" w:rsidRPr="00DF16F6" w:rsidRDefault="002F45B0" w:rsidP="00D56039">
            <w:pPr>
              <w:pStyle w:val="li2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4C295C">
              <w:rPr>
                <w:rFonts w:asciiTheme="minorHAnsi" w:hAnsiTheme="minorHAnsi" w:cstheme="minorHAnsi"/>
                <w:color w:val="002060"/>
              </w:rPr>
              <w:t xml:space="preserve">Winners will be announced at the </w:t>
            </w:r>
            <w:r w:rsidR="00BA1A38" w:rsidRPr="004C295C">
              <w:rPr>
                <w:rFonts w:asciiTheme="minorHAnsi" w:hAnsiTheme="minorHAnsi" w:cstheme="minorHAnsi"/>
                <w:color w:val="002060"/>
              </w:rPr>
              <w:t>A</w:t>
            </w:r>
            <w:r w:rsidRPr="004C295C">
              <w:rPr>
                <w:rFonts w:asciiTheme="minorHAnsi" w:hAnsiTheme="minorHAnsi" w:cstheme="minorHAnsi"/>
                <w:color w:val="002060"/>
              </w:rPr>
              <w:t>nnual Dinner &amp; Awards on Monday 1</w:t>
            </w:r>
            <w:r w:rsidR="006E2755" w:rsidRPr="004C295C">
              <w:rPr>
                <w:rFonts w:asciiTheme="minorHAnsi" w:hAnsiTheme="minorHAnsi" w:cstheme="minorHAnsi"/>
                <w:color w:val="002060"/>
              </w:rPr>
              <w:t>5</w:t>
            </w:r>
            <w:r w:rsidR="006E2755" w:rsidRPr="004C295C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  <w:r w:rsidRPr="004C295C">
              <w:rPr>
                <w:rFonts w:asciiTheme="minorHAnsi" w:hAnsiTheme="minorHAnsi" w:cstheme="minorHAnsi"/>
                <w:color w:val="002060"/>
              </w:rPr>
              <w:t xml:space="preserve"> June 202</w:t>
            </w:r>
            <w:r w:rsidR="007F0DAE" w:rsidRPr="004C295C">
              <w:rPr>
                <w:rFonts w:asciiTheme="minorHAnsi" w:hAnsiTheme="minorHAnsi" w:cstheme="minorHAnsi"/>
                <w:color w:val="002060"/>
              </w:rPr>
              <w:t>6</w:t>
            </w:r>
            <w:r w:rsidRPr="00DF16F6">
              <w:rPr>
                <w:rFonts w:asciiTheme="minorHAnsi" w:hAnsiTheme="minorHAnsi" w:cstheme="minorHAnsi"/>
                <w:color w:val="002060"/>
              </w:rPr>
              <w:t>.</w:t>
            </w:r>
          </w:p>
          <w:p w14:paraId="3D201819" w14:textId="7CEAADA4" w:rsidR="00984C83" w:rsidRPr="00DF16F6" w:rsidRDefault="00E668A5" w:rsidP="00201528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Completed fo</w:t>
            </w:r>
            <w:r w:rsidR="007233C0">
              <w:rPr>
                <w:rFonts w:cstheme="minorHAnsi"/>
                <w:b/>
                <w:bCs/>
                <w:color w:val="002060"/>
              </w:rPr>
              <w:t>rm</w:t>
            </w:r>
            <w:r>
              <w:rPr>
                <w:rFonts w:cstheme="minorHAnsi"/>
                <w:b/>
                <w:bCs/>
                <w:color w:val="002060"/>
              </w:rPr>
              <w:t xml:space="preserve"> and questions to: trisha@hospitalityassured.com</w:t>
            </w:r>
          </w:p>
          <w:p w14:paraId="18002296" w14:textId="3E5899F7" w:rsidR="00BA1A38" w:rsidRPr="00DF16F6" w:rsidRDefault="00BA1A38" w:rsidP="00201528">
            <w:pPr>
              <w:rPr>
                <w:rFonts w:cstheme="minorHAnsi"/>
                <w:b/>
                <w:bCs/>
                <w:color w:val="002060"/>
              </w:rPr>
            </w:pPr>
          </w:p>
        </w:tc>
      </w:tr>
      <w:tr w:rsidR="00BA1A38" w:rsidRPr="00DF16F6" w14:paraId="54CB082C" w14:textId="77777777" w:rsidTr="00553262">
        <w:tc>
          <w:tcPr>
            <w:tcW w:w="9016" w:type="dxa"/>
            <w:tcBorders>
              <w:left w:val="nil"/>
              <w:right w:val="nil"/>
            </w:tcBorders>
          </w:tcPr>
          <w:p w14:paraId="47CBFD5D" w14:textId="77777777" w:rsidR="00BA1A38" w:rsidRPr="00DF16F6" w:rsidRDefault="00BA1A38" w:rsidP="00BA1A38">
            <w:pPr>
              <w:pStyle w:val="li2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  <w:highlight w:val="yellow"/>
              </w:rPr>
            </w:pPr>
          </w:p>
          <w:p w14:paraId="23321E8F" w14:textId="77777777" w:rsidR="00BA1A38" w:rsidRPr="00DF16F6" w:rsidRDefault="00BA1A38" w:rsidP="00BA1A38">
            <w:pPr>
              <w:pStyle w:val="li2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  <w:highlight w:val="yellow"/>
              </w:rPr>
            </w:pPr>
          </w:p>
        </w:tc>
      </w:tr>
      <w:tr w:rsidR="00F27040" w:rsidRPr="00DF16F6" w14:paraId="0F9F0F8C" w14:textId="77777777" w:rsidTr="00BA1A38">
        <w:tc>
          <w:tcPr>
            <w:tcW w:w="9016" w:type="dxa"/>
          </w:tcPr>
          <w:p w14:paraId="224A852C" w14:textId="77777777" w:rsidR="00201528" w:rsidRPr="0003499D" w:rsidRDefault="00201528" w:rsidP="00201528">
            <w:pPr>
              <w:pStyle w:val="li2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03499D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Please complete the following details: </w:t>
            </w:r>
          </w:p>
          <w:p w14:paraId="1FE3B557" w14:textId="77777777" w:rsidR="00201528" w:rsidRPr="0003499D" w:rsidRDefault="00201528" w:rsidP="00201528">
            <w:pPr>
              <w:pStyle w:val="li2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03499D">
              <w:rPr>
                <w:rFonts w:asciiTheme="minorHAnsi" w:hAnsiTheme="minorHAnsi" w:cstheme="minorHAnsi"/>
                <w:color w:val="002060"/>
              </w:rPr>
              <w:t xml:space="preserve">Organisation name:  </w:t>
            </w:r>
          </w:p>
          <w:p w14:paraId="7DB08199" w14:textId="77777777" w:rsidR="00201528" w:rsidRPr="0003499D" w:rsidRDefault="00201528" w:rsidP="00201528">
            <w:pPr>
              <w:pStyle w:val="li2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03499D">
              <w:rPr>
                <w:rFonts w:asciiTheme="minorHAnsi" w:hAnsiTheme="minorHAnsi" w:cstheme="minorHAnsi"/>
                <w:color w:val="002060"/>
              </w:rPr>
              <w:t xml:space="preserve">Your </w:t>
            </w:r>
            <w:proofErr w:type="gramStart"/>
            <w:r w:rsidRPr="0003499D">
              <w:rPr>
                <w:rFonts w:asciiTheme="minorHAnsi" w:hAnsiTheme="minorHAnsi" w:cstheme="minorHAnsi"/>
                <w:color w:val="002060"/>
              </w:rPr>
              <w:t>team</w:t>
            </w:r>
            <w:proofErr w:type="gramEnd"/>
            <w:r w:rsidRPr="0003499D">
              <w:rPr>
                <w:rFonts w:asciiTheme="minorHAnsi" w:hAnsiTheme="minorHAnsi" w:cstheme="minorHAnsi"/>
                <w:color w:val="002060"/>
              </w:rPr>
              <w:t xml:space="preserve"> name: (please write this as you wish it to appear on any publicity) </w:t>
            </w:r>
          </w:p>
          <w:p w14:paraId="7768D738" w14:textId="77777777" w:rsidR="00201528" w:rsidRPr="0003499D" w:rsidRDefault="00201528" w:rsidP="00201528">
            <w:pPr>
              <w:pStyle w:val="li2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03499D">
              <w:rPr>
                <w:rFonts w:asciiTheme="minorHAnsi" w:hAnsiTheme="minorHAnsi" w:cstheme="minorHAnsi"/>
                <w:color w:val="002060"/>
              </w:rPr>
              <w:t xml:space="preserve">Your </w:t>
            </w:r>
            <w:proofErr w:type="gramStart"/>
            <w:r w:rsidRPr="0003499D">
              <w:rPr>
                <w:rFonts w:asciiTheme="minorHAnsi" w:hAnsiTheme="minorHAnsi" w:cstheme="minorHAnsi"/>
                <w:color w:val="002060"/>
              </w:rPr>
              <w:t>contact</w:t>
            </w:r>
            <w:proofErr w:type="gramEnd"/>
            <w:r w:rsidRPr="0003499D">
              <w:rPr>
                <w:rFonts w:asciiTheme="minorHAnsi" w:hAnsiTheme="minorHAnsi" w:cstheme="minorHAnsi"/>
                <w:color w:val="002060"/>
              </w:rPr>
              <w:t xml:space="preserve"> name:  </w:t>
            </w:r>
          </w:p>
          <w:p w14:paraId="2117DC38" w14:textId="1BF107E0" w:rsidR="00971411" w:rsidRPr="0003499D" w:rsidRDefault="00997BA2" w:rsidP="00201528">
            <w:pPr>
              <w:pStyle w:val="li2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03499D">
              <w:rPr>
                <w:rFonts w:asciiTheme="minorHAnsi" w:hAnsiTheme="minorHAnsi" w:cstheme="minorHAnsi"/>
                <w:color w:val="002060"/>
              </w:rPr>
              <w:t xml:space="preserve">Your </w:t>
            </w:r>
            <w:r w:rsidR="00A93223" w:rsidRPr="0003499D">
              <w:rPr>
                <w:rFonts w:asciiTheme="minorHAnsi" w:hAnsiTheme="minorHAnsi" w:cstheme="minorHAnsi"/>
                <w:color w:val="002060"/>
              </w:rPr>
              <w:t>contact email address</w:t>
            </w:r>
            <w:r w:rsidR="00860E26" w:rsidRPr="0003499D">
              <w:rPr>
                <w:rFonts w:asciiTheme="minorHAnsi" w:hAnsiTheme="minorHAnsi" w:cstheme="minorHAnsi"/>
                <w:color w:val="002060"/>
              </w:rPr>
              <w:t>:</w:t>
            </w:r>
          </w:p>
          <w:p w14:paraId="0C157D4D" w14:textId="77777777" w:rsidR="00201528" w:rsidRPr="00DF16F6" w:rsidRDefault="00201528" w:rsidP="00201528">
            <w:pPr>
              <w:pStyle w:val="li2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03499D">
              <w:rPr>
                <w:rFonts w:asciiTheme="minorHAnsi" w:hAnsiTheme="minorHAnsi" w:cstheme="minorHAnsi"/>
                <w:color w:val="002060"/>
              </w:rPr>
              <w:t>Please give a brief overview of the team:</w:t>
            </w:r>
          </w:p>
          <w:p w14:paraId="7CB2C400" w14:textId="77777777" w:rsidR="00201528" w:rsidRPr="00DF16F6" w:rsidRDefault="00201528" w:rsidP="00201528">
            <w:pPr>
              <w:rPr>
                <w:rFonts w:cstheme="minorHAnsi"/>
                <w:b/>
                <w:bCs/>
                <w:color w:val="002060"/>
              </w:rPr>
            </w:pPr>
          </w:p>
          <w:p w14:paraId="411CC146" w14:textId="77777777" w:rsidR="00856704" w:rsidRPr="00DF16F6" w:rsidRDefault="00856704" w:rsidP="006F27EE">
            <w:pPr>
              <w:jc w:val="both"/>
              <w:rPr>
                <w:rFonts w:cstheme="minorHAnsi"/>
                <w:b/>
                <w:bCs/>
                <w:color w:val="002060"/>
              </w:rPr>
            </w:pPr>
          </w:p>
          <w:p w14:paraId="5CE9C7B3" w14:textId="77777777" w:rsidR="00856704" w:rsidRPr="00DF16F6" w:rsidRDefault="00856704" w:rsidP="006F27EE">
            <w:pPr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406863" w:rsidRPr="00DF16F6" w14:paraId="58158287" w14:textId="77777777" w:rsidTr="00BA1A38">
        <w:tc>
          <w:tcPr>
            <w:tcW w:w="9016" w:type="dxa"/>
          </w:tcPr>
          <w:p w14:paraId="0ACAE332" w14:textId="51455287" w:rsidR="00856704" w:rsidRPr="00807613" w:rsidRDefault="008C5E2E" w:rsidP="00F27040">
            <w:pPr>
              <w:spacing w:after="160" w:line="259" w:lineRule="auto"/>
              <w:jc w:val="both"/>
              <w:rPr>
                <w:rFonts w:cstheme="minorHAnsi"/>
                <w:color w:val="002060"/>
                <w:lang w:val="en-US"/>
              </w:rPr>
            </w:pPr>
            <w:r w:rsidRPr="00E668A5">
              <w:rPr>
                <w:rFonts w:cstheme="minorHAnsi"/>
                <w:color w:val="002060"/>
              </w:rPr>
              <w:lastRenderedPageBreak/>
              <w:t>Please describe why you believe that your nomination deserves to receive the award. Think quality not quantity</w:t>
            </w:r>
            <w:r w:rsidR="00CA6684" w:rsidRPr="00E668A5">
              <w:rPr>
                <w:rFonts w:cstheme="minorHAnsi"/>
                <w:color w:val="002060"/>
              </w:rPr>
              <w:t>!</w:t>
            </w:r>
            <w:r w:rsidRPr="00E668A5">
              <w:rPr>
                <w:rFonts w:cstheme="minorHAnsi"/>
                <w:color w:val="002060"/>
              </w:rPr>
              <w:t xml:space="preserve"> </w:t>
            </w:r>
            <w:r w:rsidR="00E67618" w:rsidRPr="00E668A5">
              <w:rPr>
                <w:rFonts w:cstheme="minorHAnsi"/>
                <w:color w:val="002060"/>
              </w:rPr>
              <w:t>Tell us</w:t>
            </w:r>
            <w:r w:rsidR="00BC4A0D" w:rsidRPr="00E668A5">
              <w:rPr>
                <w:rFonts w:cstheme="minorHAnsi"/>
                <w:color w:val="002060"/>
              </w:rPr>
              <w:t>:</w:t>
            </w:r>
            <w:r w:rsidR="00E67618" w:rsidRPr="00E668A5">
              <w:rPr>
                <w:rFonts w:cstheme="minorHAnsi"/>
                <w:color w:val="002060"/>
              </w:rPr>
              <w:t xml:space="preserve"> </w:t>
            </w:r>
            <w:r w:rsidR="00BC4A0D" w:rsidRPr="00E668A5">
              <w:rPr>
                <w:rFonts w:cstheme="minorHAnsi"/>
                <w:color w:val="002060"/>
              </w:rPr>
              <w:t>w</w:t>
            </w:r>
            <w:r w:rsidR="00E67618" w:rsidRPr="00E668A5">
              <w:rPr>
                <w:rFonts w:cstheme="minorHAnsi"/>
                <w:color w:val="002060"/>
                <w:lang w:val="en-US"/>
              </w:rPr>
              <w:t>hy you did it</w:t>
            </w:r>
            <w:r w:rsidR="00BC4A0D" w:rsidRPr="00E668A5">
              <w:rPr>
                <w:rFonts w:cstheme="minorHAnsi"/>
                <w:color w:val="002060"/>
                <w:lang w:val="en-US"/>
              </w:rPr>
              <w:t xml:space="preserve">, </w:t>
            </w:r>
            <w:r w:rsidR="00B27F57" w:rsidRPr="00E668A5">
              <w:rPr>
                <w:rFonts w:cstheme="minorHAnsi"/>
                <w:color w:val="002060"/>
                <w:lang w:val="en-US"/>
              </w:rPr>
              <w:t>h</w:t>
            </w:r>
            <w:r w:rsidR="00BC4A0D" w:rsidRPr="00E668A5">
              <w:rPr>
                <w:rFonts w:cstheme="minorHAnsi"/>
                <w:color w:val="002060"/>
                <w:lang w:val="en-US"/>
              </w:rPr>
              <w:t>ow you did it</w:t>
            </w:r>
            <w:r w:rsidR="00B973A0" w:rsidRPr="00E668A5">
              <w:rPr>
                <w:rFonts w:cstheme="minorHAnsi"/>
                <w:color w:val="002060"/>
                <w:lang w:val="en-US"/>
              </w:rPr>
              <w:t xml:space="preserve">, what you achieved and </w:t>
            </w:r>
            <w:r w:rsidR="00B27F57" w:rsidRPr="00E668A5">
              <w:rPr>
                <w:rFonts w:cstheme="minorHAnsi"/>
                <w:color w:val="002060"/>
                <w:lang w:val="en-US"/>
              </w:rPr>
              <w:t>lessons learnt</w:t>
            </w:r>
            <w:r w:rsidR="00F27040" w:rsidRPr="00E668A5">
              <w:rPr>
                <w:rFonts w:cstheme="minorHAnsi"/>
                <w:color w:val="002060"/>
                <w:lang w:val="en-US"/>
              </w:rPr>
              <w:t>.</w:t>
            </w:r>
            <w:r w:rsidR="00047C49" w:rsidRPr="00E668A5">
              <w:rPr>
                <w:rFonts w:cstheme="minorHAnsi"/>
                <w:color w:val="002060"/>
                <w:lang w:val="en-US"/>
              </w:rPr>
              <w:t xml:space="preserve"> </w:t>
            </w:r>
            <w:r w:rsidR="00DF16F6" w:rsidRPr="00E668A5">
              <w:rPr>
                <w:rFonts w:cstheme="minorHAnsi"/>
                <w:color w:val="002060"/>
                <w:lang w:val="en-US"/>
              </w:rPr>
              <w:t>The information below from the Hospitality Assured Standard is for guidance only.</w:t>
            </w:r>
            <w:r w:rsidR="00DF16F6" w:rsidRPr="00807613">
              <w:rPr>
                <w:rFonts w:cstheme="minorHAnsi"/>
                <w:color w:val="002060"/>
                <w:lang w:val="en-US"/>
              </w:rPr>
              <w:t xml:space="preserve">  </w:t>
            </w:r>
          </w:p>
          <w:p w14:paraId="5002E68B" w14:textId="60B49527" w:rsidR="0042633C" w:rsidRPr="00DF16F6" w:rsidRDefault="0042633C" w:rsidP="00F27040">
            <w:pPr>
              <w:spacing w:after="160" w:line="259" w:lineRule="auto"/>
              <w:jc w:val="both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DF16F6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Criteria</w:t>
            </w:r>
          </w:p>
          <w:p w14:paraId="4683E568" w14:textId="0748F500" w:rsidR="0042633C" w:rsidRPr="00DF16F6" w:rsidRDefault="0042633C" w:rsidP="00D3523E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DF16F6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Minimum of 300 words, maximum of 600 words. </w:t>
            </w:r>
            <w:r w:rsidR="00827B36" w:rsidRPr="00DF16F6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3150A5" w:rsidRPr="00DF16F6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Please send a </w:t>
            </w:r>
            <w:r w:rsidR="00D3523E" w:rsidRPr="00DF16F6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high-resolution</w:t>
            </w:r>
            <w:r w:rsidR="003150A5" w:rsidRPr="00DF16F6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 image with your </w:t>
            </w:r>
            <w:r w:rsidR="00525A87" w:rsidRPr="00DF16F6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submission </w:t>
            </w:r>
          </w:p>
          <w:p w14:paraId="7E748B6B" w14:textId="3B88FD96" w:rsidR="00AD7F1F" w:rsidRPr="00DF16F6" w:rsidRDefault="00AD7F1F" w:rsidP="00D3523E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406863" w:rsidRPr="00DF16F6" w14:paraId="6907AEC0" w14:textId="77777777" w:rsidTr="00BA1A38">
        <w:tc>
          <w:tcPr>
            <w:tcW w:w="9016" w:type="dxa"/>
          </w:tcPr>
          <w:p w14:paraId="44E5115E" w14:textId="6BB0FC4F" w:rsidR="0042633C" w:rsidRPr="00DF16F6" w:rsidRDefault="0042633C" w:rsidP="0042633C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2060"/>
              </w:rPr>
            </w:pPr>
            <w:r w:rsidRPr="00DF16F6">
              <w:rPr>
                <w:rFonts w:cstheme="minorHAnsi"/>
                <w:b/>
                <w:bCs/>
                <w:color w:val="002060"/>
              </w:rPr>
              <w:t>Customer Satisfaction:</w:t>
            </w:r>
          </w:p>
          <w:p w14:paraId="7FCC47D9" w14:textId="77777777" w:rsidR="0042633C" w:rsidRPr="00DF16F6" w:rsidRDefault="0042633C" w:rsidP="0042633C">
            <w:pPr>
              <w:ind w:left="720"/>
              <w:rPr>
                <w:rFonts w:cstheme="minorHAnsi"/>
                <w:b/>
                <w:bCs/>
                <w:color w:val="002060"/>
              </w:rPr>
            </w:pPr>
          </w:p>
          <w:p w14:paraId="22D81A84" w14:textId="212F9DF2" w:rsidR="0042633C" w:rsidRPr="00DF16F6" w:rsidRDefault="0042633C" w:rsidP="0042633C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 xml:space="preserve">Demonstrated ability </w:t>
            </w:r>
            <w:r w:rsidR="009C701B" w:rsidRPr="00DF16F6">
              <w:rPr>
                <w:rFonts w:cstheme="minorHAnsi"/>
                <w:color w:val="002060"/>
              </w:rPr>
              <w:t xml:space="preserve">of the team </w:t>
            </w:r>
            <w:r w:rsidRPr="00DF16F6">
              <w:rPr>
                <w:rFonts w:cstheme="minorHAnsi"/>
                <w:color w:val="002060"/>
              </w:rPr>
              <w:t xml:space="preserve">to consistently meet or exceed customer </w:t>
            </w:r>
            <w:r w:rsidR="00E3178D" w:rsidRPr="00DF16F6">
              <w:rPr>
                <w:rFonts w:cstheme="minorHAnsi"/>
                <w:color w:val="002060"/>
              </w:rPr>
              <w:t>(internal and external)</w:t>
            </w:r>
            <w:r w:rsidR="00FE21CF" w:rsidRPr="00DF16F6">
              <w:rPr>
                <w:rFonts w:cstheme="minorHAnsi"/>
                <w:color w:val="002060"/>
              </w:rPr>
              <w:t xml:space="preserve"> expectations</w:t>
            </w:r>
            <w:r w:rsidRPr="00DF16F6">
              <w:rPr>
                <w:rFonts w:cstheme="minorHAnsi"/>
                <w:color w:val="002060"/>
              </w:rPr>
              <w:t>.</w:t>
            </w:r>
          </w:p>
          <w:p w14:paraId="5E662C88" w14:textId="1568F656" w:rsidR="0042633C" w:rsidRPr="00DF16F6" w:rsidRDefault="0042633C" w:rsidP="0005717E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 xml:space="preserve">Positive feedback from </w:t>
            </w:r>
            <w:r w:rsidR="00CA7D14" w:rsidRPr="00DF16F6">
              <w:rPr>
                <w:rFonts w:cstheme="minorHAnsi"/>
                <w:color w:val="002060"/>
              </w:rPr>
              <w:t>guests and</w:t>
            </w:r>
            <w:r w:rsidR="00AA568F" w:rsidRPr="00DF16F6">
              <w:rPr>
                <w:rFonts w:cstheme="minorHAnsi"/>
                <w:color w:val="002060"/>
              </w:rPr>
              <w:t xml:space="preserve"> the business</w:t>
            </w:r>
            <w:r w:rsidR="00CA7D14" w:rsidRPr="00DF16F6">
              <w:rPr>
                <w:rFonts w:cstheme="minorHAnsi"/>
                <w:color w:val="002060"/>
              </w:rPr>
              <w:t xml:space="preserve"> </w:t>
            </w:r>
            <w:r w:rsidRPr="00DF16F6">
              <w:rPr>
                <w:rFonts w:cstheme="minorHAnsi"/>
                <w:color w:val="002060"/>
              </w:rPr>
              <w:t>regarding service quality, friendliness, and responsiveness.</w:t>
            </w:r>
            <w:r w:rsidR="00233C24" w:rsidRPr="00DF16F6">
              <w:rPr>
                <w:rFonts w:cstheme="minorHAnsi"/>
                <w:color w:val="002060"/>
              </w:rPr>
              <w:t xml:space="preserve"> </w:t>
            </w:r>
          </w:p>
          <w:p w14:paraId="02F5B112" w14:textId="77777777" w:rsidR="00256AC6" w:rsidRPr="00DF16F6" w:rsidRDefault="00256AC6" w:rsidP="00256AC6">
            <w:pPr>
              <w:rPr>
                <w:rFonts w:cstheme="minorHAnsi"/>
                <w:b/>
                <w:bCs/>
                <w:color w:val="002060"/>
              </w:rPr>
            </w:pPr>
          </w:p>
          <w:p w14:paraId="19997221" w14:textId="10C73C92" w:rsidR="0042633C" w:rsidRPr="00DF16F6" w:rsidRDefault="0042633C" w:rsidP="0042633C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2060"/>
              </w:rPr>
            </w:pPr>
            <w:r w:rsidRPr="00DF16F6">
              <w:rPr>
                <w:rFonts w:cstheme="minorHAnsi"/>
                <w:b/>
                <w:bCs/>
                <w:color w:val="002060"/>
              </w:rPr>
              <w:t>Communication Skills:</w:t>
            </w:r>
          </w:p>
          <w:p w14:paraId="466B5460" w14:textId="77777777" w:rsidR="0042633C" w:rsidRPr="00DF16F6" w:rsidRDefault="0042633C" w:rsidP="0042633C">
            <w:pPr>
              <w:ind w:left="720"/>
              <w:rPr>
                <w:rFonts w:cstheme="minorHAnsi"/>
                <w:b/>
                <w:bCs/>
                <w:color w:val="002060"/>
              </w:rPr>
            </w:pPr>
          </w:p>
          <w:p w14:paraId="025176A5" w14:textId="03F92D6D" w:rsidR="009C701B" w:rsidRPr="00DF16F6" w:rsidRDefault="0042633C" w:rsidP="009C701B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>Effective communication within the team</w:t>
            </w:r>
            <w:r w:rsidR="0096079F" w:rsidRPr="00DF16F6">
              <w:rPr>
                <w:rFonts w:cstheme="minorHAnsi"/>
                <w:color w:val="002060"/>
              </w:rPr>
              <w:t>.</w:t>
            </w:r>
          </w:p>
          <w:p w14:paraId="047E8A7E" w14:textId="77777777" w:rsidR="009C701B" w:rsidRPr="00DF16F6" w:rsidRDefault="009C701B" w:rsidP="009C701B">
            <w:pPr>
              <w:rPr>
                <w:rFonts w:cstheme="minorHAnsi"/>
                <w:color w:val="002060"/>
              </w:rPr>
            </w:pPr>
          </w:p>
          <w:p w14:paraId="707FF750" w14:textId="0593AA35" w:rsidR="0042633C" w:rsidRPr="00DF16F6" w:rsidRDefault="0042633C" w:rsidP="0042633C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2060"/>
              </w:rPr>
            </w:pPr>
            <w:r w:rsidRPr="00DF16F6">
              <w:rPr>
                <w:rFonts w:cstheme="minorHAnsi"/>
                <w:b/>
                <w:bCs/>
                <w:color w:val="002060"/>
              </w:rPr>
              <w:t>Leadership and Management:</w:t>
            </w:r>
          </w:p>
          <w:p w14:paraId="0CF55E72" w14:textId="77777777" w:rsidR="009C701B" w:rsidRPr="00DF16F6" w:rsidRDefault="009C701B" w:rsidP="009C701B">
            <w:pPr>
              <w:ind w:left="720"/>
              <w:rPr>
                <w:rFonts w:cstheme="minorHAnsi"/>
                <w:b/>
                <w:bCs/>
                <w:color w:val="002060"/>
              </w:rPr>
            </w:pPr>
          </w:p>
          <w:p w14:paraId="783FA7DB" w14:textId="09505E2E" w:rsidR="0042633C" w:rsidRPr="00DF16F6" w:rsidRDefault="0042633C" w:rsidP="0042633C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>Strong leadership skills displayed by team managers and supervisors.</w:t>
            </w:r>
            <w:r w:rsidR="00B320D1" w:rsidRPr="00DF16F6">
              <w:rPr>
                <w:rFonts w:cstheme="minorHAnsi"/>
                <w:color w:val="002060"/>
              </w:rPr>
              <w:t xml:space="preserve"> Leadership </w:t>
            </w:r>
            <w:r w:rsidR="00003439" w:rsidRPr="00DF16F6">
              <w:rPr>
                <w:rFonts w:cstheme="minorHAnsi"/>
                <w:color w:val="002060"/>
              </w:rPr>
              <w:t>skills displayed by team members at all levels</w:t>
            </w:r>
            <w:r w:rsidR="0096079F" w:rsidRPr="00DF16F6">
              <w:rPr>
                <w:rFonts w:cstheme="minorHAnsi"/>
                <w:color w:val="002060"/>
              </w:rPr>
              <w:t>.</w:t>
            </w:r>
          </w:p>
          <w:p w14:paraId="3D176DC7" w14:textId="77777777" w:rsidR="0042633C" w:rsidRPr="00DF16F6" w:rsidRDefault="0042633C" w:rsidP="0042633C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>Effective delegation of tasks and responsibilities.</w:t>
            </w:r>
          </w:p>
          <w:p w14:paraId="46DB3074" w14:textId="2339127B" w:rsidR="0042633C" w:rsidRPr="00DF16F6" w:rsidRDefault="0042633C" w:rsidP="0042633C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>Proactive management of resources to optimi</w:t>
            </w:r>
            <w:r w:rsidR="0096079F" w:rsidRPr="00DF16F6">
              <w:rPr>
                <w:rFonts w:cstheme="minorHAnsi"/>
                <w:color w:val="002060"/>
              </w:rPr>
              <w:t>s</w:t>
            </w:r>
            <w:r w:rsidRPr="00DF16F6">
              <w:rPr>
                <w:rFonts w:cstheme="minorHAnsi"/>
                <w:color w:val="002060"/>
              </w:rPr>
              <w:t xml:space="preserve">e efficiency and </w:t>
            </w:r>
            <w:r w:rsidR="00286436" w:rsidRPr="00DF16F6">
              <w:rPr>
                <w:rFonts w:cstheme="minorHAnsi"/>
                <w:color w:val="002060"/>
              </w:rPr>
              <w:t xml:space="preserve">customer </w:t>
            </w:r>
            <w:r w:rsidRPr="00DF16F6">
              <w:rPr>
                <w:rFonts w:cstheme="minorHAnsi"/>
                <w:color w:val="002060"/>
              </w:rPr>
              <w:t>satisfaction.</w:t>
            </w:r>
          </w:p>
          <w:p w14:paraId="4727EE93" w14:textId="5F86B380" w:rsidR="00D937D1" w:rsidRPr="00DF16F6" w:rsidRDefault="00667995" w:rsidP="0042633C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 xml:space="preserve">Inspires </w:t>
            </w:r>
            <w:r w:rsidR="00BB6BD1" w:rsidRPr="00DF16F6">
              <w:rPr>
                <w:rFonts w:cstheme="minorHAnsi"/>
                <w:color w:val="002060"/>
              </w:rPr>
              <w:t>an open</w:t>
            </w:r>
            <w:r w:rsidR="00265B8F" w:rsidRPr="00DF16F6">
              <w:rPr>
                <w:rFonts w:cstheme="minorHAnsi"/>
                <w:color w:val="002060"/>
              </w:rPr>
              <w:t xml:space="preserve">, honest, no blame </w:t>
            </w:r>
            <w:r w:rsidR="00AF5FF9" w:rsidRPr="00DF16F6">
              <w:rPr>
                <w:rFonts w:cstheme="minorHAnsi"/>
                <w:color w:val="002060"/>
              </w:rPr>
              <w:t>attitude</w:t>
            </w:r>
            <w:r w:rsidR="00977D13" w:rsidRPr="00DF16F6">
              <w:rPr>
                <w:rFonts w:cstheme="minorHAnsi"/>
                <w:color w:val="002060"/>
              </w:rPr>
              <w:t>,</w:t>
            </w:r>
            <w:r w:rsidR="00AF5FF9" w:rsidRPr="00DF16F6">
              <w:rPr>
                <w:rFonts w:cstheme="minorHAnsi"/>
                <w:color w:val="002060"/>
              </w:rPr>
              <w:t xml:space="preserve"> </w:t>
            </w:r>
            <w:r w:rsidR="00987065" w:rsidRPr="00DF16F6">
              <w:rPr>
                <w:rFonts w:cstheme="minorHAnsi"/>
                <w:color w:val="002060"/>
              </w:rPr>
              <w:t xml:space="preserve">and an empowerment </w:t>
            </w:r>
            <w:r w:rsidR="00977D13" w:rsidRPr="00DF16F6">
              <w:rPr>
                <w:rFonts w:cstheme="minorHAnsi"/>
                <w:color w:val="002060"/>
              </w:rPr>
              <w:t>ethos</w:t>
            </w:r>
            <w:r w:rsidR="0096079F" w:rsidRPr="00DF16F6">
              <w:rPr>
                <w:rFonts w:cstheme="minorHAnsi"/>
                <w:color w:val="002060"/>
              </w:rPr>
              <w:t>.</w:t>
            </w:r>
            <w:r w:rsidR="00987065" w:rsidRPr="00DF16F6">
              <w:rPr>
                <w:rFonts w:cstheme="minorHAnsi"/>
                <w:color w:val="002060"/>
              </w:rPr>
              <w:t xml:space="preserve"> </w:t>
            </w:r>
          </w:p>
          <w:p w14:paraId="42AA762D" w14:textId="77777777" w:rsidR="009C701B" w:rsidRPr="00DF16F6" w:rsidRDefault="009C701B" w:rsidP="009C701B">
            <w:pPr>
              <w:ind w:left="1440"/>
              <w:rPr>
                <w:rFonts w:cstheme="minorHAnsi"/>
                <w:color w:val="002060"/>
              </w:rPr>
            </w:pPr>
          </w:p>
          <w:p w14:paraId="61DE9EB7" w14:textId="3875073F" w:rsidR="0042633C" w:rsidRDefault="0042633C" w:rsidP="0042633C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2060"/>
              </w:rPr>
            </w:pPr>
            <w:r w:rsidRPr="00DF16F6">
              <w:rPr>
                <w:rFonts w:cstheme="minorHAnsi"/>
                <w:b/>
                <w:bCs/>
                <w:color w:val="002060"/>
              </w:rPr>
              <w:t xml:space="preserve">Training </w:t>
            </w:r>
            <w:r w:rsidR="00BC2693" w:rsidRPr="00DF16F6">
              <w:rPr>
                <w:rFonts w:cstheme="minorHAnsi"/>
                <w:b/>
                <w:bCs/>
                <w:color w:val="002060"/>
              </w:rPr>
              <w:t xml:space="preserve">Learning </w:t>
            </w:r>
            <w:r w:rsidRPr="00DF16F6">
              <w:rPr>
                <w:rFonts w:cstheme="minorHAnsi"/>
                <w:b/>
                <w:bCs/>
                <w:color w:val="002060"/>
              </w:rPr>
              <w:t>and Development:</w:t>
            </w:r>
          </w:p>
          <w:p w14:paraId="3C251DD5" w14:textId="77777777" w:rsidR="00807613" w:rsidRPr="00DF16F6" w:rsidRDefault="00807613" w:rsidP="00807613">
            <w:pPr>
              <w:rPr>
                <w:rFonts w:cstheme="minorHAnsi"/>
                <w:b/>
                <w:bCs/>
                <w:color w:val="002060"/>
              </w:rPr>
            </w:pPr>
          </w:p>
          <w:p w14:paraId="347BC4BF" w14:textId="48FDBFB5" w:rsidR="0042633C" w:rsidRPr="00DF16F6" w:rsidRDefault="00003A99" w:rsidP="0042633C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>Commitment to ongoing training, development and qualification programs for individuals and teams.</w:t>
            </w:r>
          </w:p>
          <w:p w14:paraId="70C4BBD9" w14:textId="77777777" w:rsidR="00D936DD" w:rsidRPr="00DF16F6" w:rsidRDefault="00D936DD" w:rsidP="00D936DD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>Evidence of continuous improvement in skills and knowledge among team members.</w:t>
            </w:r>
          </w:p>
          <w:p w14:paraId="2E4FD6B6" w14:textId="05AA5964" w:rsidR="00BE0A21" w:rsidRPr="00DF16F6" w:rsidRDefault="00BE0A21" w:rsidP="0042633C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>Existence of a learning culture</w:t>
            </w:r>
            <w:r w:rsidR="002F09D2" w:rsidRPr="00DF16F6">
              <w:rPr>
                <w:rFonts w:cstheme="minorHAnsi"/>
                <w:color w:val="002060"/>
              </w:rPr>
              <w:t xml:space="preserve"> that </w:t>
            </w:r>
            <w:r w:rsidR="00622415" w:rsidRPr="00DF16F6">
              <w:rPr>
                <w:rFonts w:cstheme="minorHAnsi"/>
                <w:color w:val="002060"/>
              </w:rPr>
              <w:t>pro-actively problem solves</w:t>
            </w:r>
            <w:r w:rsidR="00101579" w:rsidRPr="00DF16F6">
              <w:rPr>
                <w:rFonts w:cstheme="minorHAnsi"/>
                <w:color w:val="002060"/>
              </w:rPr>
              <w:t xml:space="preserve">, learns </w:t>
            </w:r>
            <w:r w:rsidR="00077A23" w:rsidRPr="00DF16F6">
              <w:rPr>
                <w:rFonts w:cstheme="minorHAnsi"/>
                <w:color w:val="002060"/>
              </w:rPr>
              <w:t xml:space="preserve">from </w:t>
            </w:r>
            <w:r w:rsidR="00101579" w:rsidRPr="00DF16F6">
              <w:rPr>
                <w:rFonts w:cstheme="minorHAnsi"/>
                <w:color w:val="002060"/>
              </w:rPr>
              <w:t>mistakes</w:t>
            </w:r>
            <w:r w:rsidR="0031775D" w:rsidRPr="00DF16F6">
              <w:rPr>
                <w:rFonts w:cstheme="minorHAnsi"/>
                <w:color w:val="002060"/>
              </w:rPr>
              <w:t xml:space="preserve"> and shares best practice. </w:t>
            </w:r>
            <w:r w:rsidR="00077A23" w:rsidRPr="00DF16F6">
              <w:rPr>
                <w:rFonts w:cstheme="minorHAnsi"/>
                <w:color w:val="002060"/>
              </w:rPr>
              <w:t xml:space="preserve"> </w:t>
            </w:r>
            <w:r w:rsidR="00622415" w:rsidRPr="00DF16F6">
              <w:rPr>
                <w:rFonts w:cstheme="minorHAnsi"/>
                <w:color w:val="002060"/>
              </w:rPr>
              <w:t xml:space="preserve"> </w:t>
            </w:r>
          </w:p>
          <w:p w14:paraId="5F192497" w14:textId="77777777" w:rsidR="009C701B" w:rsidRPr="00DF16F6" w:rsidRDefault="009C701B" w:rsidP="009C701B">
            <w:pPr>
              <w:ind w:left="1440"/>
              <w:rPr>
                <w:rFonts w:cstheme="minorHAnsi"/>
                <w:b/>
                <w:bCs/>
                <w:color w:val="002060"/>
              </w:rPr>
            </w:pPr>
          </w:p>
          <w:p w14:paraId="72003B9C" w14:textId="77777777" w:rsidR="0042633C" w:rsidRPr="00DF16F6" w:rsidRDefault="0042633C" w:rsidP="0042633C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2060"/>
              </w:rPr>
            </w:pPr>
            <w:r w:rsidRPr="00DF16F6">
              <w:rPr>
                <w:rFonts w:cstheme="minorHAnsi"/>
                <w:b/>
                <w:bCs/>
                <w:color w:val="002060"/>
              </w:rPr>
              <w:t>Teamwork and Collaboration:</w:t>
            </w:r>
          </w:p>
          <w:p w14:paraId="77DA5212" w14:textId="77777777" w:rsidR="00D37D91" w:rsidRPr="00DF16F6" w:rsidRDefault="00D37D91" w:rsidP="00D37D91">
            <w:pPr>
              <w:rPr>
                <w:rFonts w:cstheme="minorHAnsi"/>
                <w:b/>
                <w:bCs/>
                <w:color w:val="002060"/>
              </w:rPr>
            </w:pPr>
          </w:p>
          <w:p w14:paraId="7AB17996" w14:textId="2D2A32CE" w:rsidR="00B4435C" w:rsidRPr="00DF16F6" w:rsidRDefault="00B4435C" w:rsidP="00B4435C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>Ability to work together cohesively and utilise the diversity and strengths of the team.</w:t>
            </w:r>
          </w:p>
          <w:p w14:paraId="4351B1E9" w14:textId="4045BFF7" w:rsidR="00016325" w:rsidRPr="00DF16F6" w:rsidRDefault="0042633C" w:rsidP="00016325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 xml:space="preserve">Willingness to support and assist colleagues to ensure the smooth operation of the </w:t>
            </w:r>
            <w:r w:rsidR="00216E8B" w:rsidRPr="00DF16F6">
              <w:rPr>
                <w:rFonts w:cstheme="minorHAnsi"/>
                <w:color w:val="002060"/>
              </w:rPr>
              <w:t xml:space="preserve">organisation. </w:t>
            </w:r>
          </w:p>
          <w:p w14:paraId="0EB81A38" w14:textId="54AB371B" w:rsidR="00C368E5" w:rsidRPr="00DF16F6" w:rsidRDefault="00003764" w:rsidP="00D13991">
            <w:pPr>
              <w:numPr>
                <w:ilvl w:val="1"/>
                <w:numId w:val="1"/>
              </w:numPr>
              <w:rPr>
                <w:rFonts w:cstheme="minorHAnsi"/>
                <w:b/>
                <w:bCs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 xml:space="preserve">Adaptability and </w:t>
            </w:r>
            <w:proofErr w:type="gramStart"/>
            <w:r w:rsidRPr="00DF16F6">
              <w:rPr>
                <w:rFonts w:cstheme="minorHAnsi"/>
                <w:color w:val="002060"/>
              </w:rPr>
              <w:t>flexibility  to</w:t>
            </w:r>
            <w:proofErr w:type="gramEnd"/>
            <w:r w:rsidRPr="00DF16F6">
              <w:rPr>
                <w:rFonts w:cstheme="minorHAnsi"/>
                <w:color w:val="002060"/>
              </w:rPr>
              <w:t xml:space="preserve"> changing circumstances to meet customer needs and expectations</w:t>
            </w:r>
            <w:r w:rsidR="00EB61AB" w:rsidRPr="00DF16F6">
              <w:rPr>
                <w:rFonts w:cstheme="minorHAnsi"/>
                <w:b/>
                <w:bCs/>
                <w:color w:val="002060"/>
              </w:rPr>
              <w:t>.</w:t>
            </w:r>
            <w:r w:rsidRPr="00DF16F6">
              <w:rPr>
                <w:rFonts w:cstheme="minorHAnsi"/>
                <w:b/>
                <w:bCs/>
                <w:color w:val="002060"/>
              </w:rPr>
              <w:t xml:space="preserve">  </w:t>
            </w:r>
          </w:p>
          <w:p w14:paraId="706C654F" w14:textId="77777777" w:rsidR="00EB61AB" w:rsidRDefault="00EB61AB" w:rsidP="00EB61AB">
            <w:pPr>
              <w:rPr>
                <w:rFonts w:cstheme="minorHAnsi"/>
                <w:b/>
                <w:bCs/>
                <w:color w:val="002060"/>
              </w:rPr>
            </w:pPr>
          </w:p>
          <w:p w14:paraId="6A61A828" w14:textId="77777777" w:rsidR="0042633C" w:rsidRPr="00DF16F6" w:rsidRDefault="0042633C" w:rsidP="0042633C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2060"/>
              </w:rPr>
            </w:pPr>
            <w:r w:rsidRPr="00DF16F6">
              <w:rPr>
                <w:rFonts w:cstheme="minorHAnsi"/>
                <w:b/>
                <w:bCs/>
                <w:color w:val="002060"/>
              </w:rPr>
              <w:lastRenderedPageBreak/>
              <w:t>Quality Assurance:</w:t>
            </w:r>
          </w:p>
          <w:p w14:paraId="3996C9B5" w14:textId="77777777" w:rsidR="00D37D91" w:rsidRPr="00DF16F6" w:rsidRDefault="00D37D91" w:rsidP="00D37D91">
            <w:pPr>
              <w:rPr>
                <w:rFonts w:cstheme="minorHAnsi"/>
                <w:b/>
                <w:bCs/>
                <w:color w:val="002060"/>
              </w:rPr>
            </w:pPr>
          </w:p>
          <w:p w14:paraId="39D17378" w14:textId="5A3C687C" w:rsidR="0042633C" w:rsidRPr="00DF16F6" w:rsidRDefault="0042633C" w:rsidP="009C701B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>Adherence to Hospitality Assured standards and best practices.</w:t>
            </w:r>
          </w:p>
          <w:p w14:paraId="5A814A24" w14:textId="2D0632E7" w:rsidR="00016325" w:rsidRPr="00DF16F6" w:rsidRDefault="00016325" w:rsidP="00016325">
            <w:pPr>
              <w:ind w:left="720"/>
              <w:rPr>
                <w:rFonts w:cstheme="minorHAnsi"/>
                <w:b/>
                <w:bCs/>
                <w:color w:val="002060"/>
              </w:rPr>
            </w:pPr>
          </w:p>
          <w:p w14:paraId="3347A4D3" w14:textId="518C080D" w:rsidR="0042633C" w:rsidRPr="00DF16F6" w:rsidRDefault="0042633C" w:rsidP="0042633C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2060"/>
              </w:rPr>
            </w:pPr>
            <w:r w:rsidRPr="00DF16F6">
              <w:rPr>
                <w:rFonts w:cstheme="minorHAnsi"/>
                <w:b/>
                <w:bCs/>
                <w:color w:val="002060"/>
              </w:rPr>
              <w:t>Innovation and Creativity:</w:t>
            </w:r>
          </w:p>
          <w:p w14:paraId="72B6CAA0" w14:textId="77777777" w:rsidR="00D37D91" w:rsidRPr="00DF16F6" w:rsidRDefault="00D37D91" w:rsidP="00D37D91">
            <w:pPr>
              <w:rPr>
                <w:rFonts w:cstheme="minorHAnsi"/>
                <w:b/>
                <w:bCs/>
                <w:color w:val="002060"/>
              </w:rPr>
            </w:pPr>
          </w:p>
          <w:p w14:paraId="5E8B1183" w14:textId="339B3B16" w:rsidR="0042633C" w:rsidRPr="00DF16F6" w:rsidRDefault="0042633C" w:rsidP="0042633C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 xml:space="preserve">Introduction of innovative ideas or solutions to enhance </w:t>
            </w:r>
            <w:r w:rsidR="009C701B" w:rsidRPr="00DF16F6">
              <w:rPr>
                <w:rFonts w:cstheme="minorHAnsi"/>
                <w:color w:val="002060"/>
              </w:rPr>
              <w:t>customer</w:t>
            </w:r>
            <w:r w:rsidRPr="00DF16F6">
              <w:rPr>
                <w:rFonts w:cstheme="minorHAnsi"/>
                <w:color w:val="002060"/>
              </w:rPr>
              <w:t xml:space="preserve"> experience.</w:t>
            </w:r>
          </w:p>
          <w:p w14:paraId="182BA6C8" w14:textId="0D6D8DB4" w:rsidR="0042633C" w:rsidRPr="00DF16F6" w:rsidRDefault="0042633C" w:rsidP="0042633C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DF16F6">
              <w:rPr>
                <w:rFonts w:cstheme="minorHAnsi"/>
                <w:color w:val="002060"/>
              </w:rPr>
              <w:t xml:space="preserve">Creative approaches to problem-solving and </w:t>
            </w:r>
            <w:r w:rsidR="00193410" w:rsidRPr="00DF16F6">
              <w:rPr>
                <w:rFonts w:cstheme="minorHAnsi"/>
                <w:color w:val="002060"/>
              </w:rPr>
              <w:t xml:space="preserve">customer </w:t>
            </w:r>
            <w:r w:rsidRPr="00DF16F6">
              <w:rPr>
                <w:rFonts w:cstheme="minorHAnsi"/>
                <w:color w:val="002060"/>
              </w:rPr>
              <w:t>satisfaction.</w:t>
            </w:r>
          </w:p>
          <w:p w14:paraId="1EBFA422" w14:textId="77777777" w:rsidR="009C701B" w:rsidRPr="00DF16F6" w:rsidRDefault="009C701B" w:rsidP="00016325">
            <w:pPr>
              <w:rPr>
                <w:rFonts w:cstheme="minorHAnsi"/>
                <w:color w:val="002060"/>
              </w:rPr>
            </w:pPr>
          </w:p>
          <w:p w14:paraId="6FAA9062" w14:textId="77777777" w:rsidR="0042633C" w:rsidRPr="00DF16F6" w:rsidRDefault="0042633C" w:rsidP="0042633C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2060"/>
              </w:rPr>
            </w:pPr>
            <w:r w:rsidRPr="00DF16F6">
              <w:rPr>
                <w:rFonts w:cstheme="minorHAnsi"/>
                <w:b/>
                <w:bCs/>
                <w:color w:val="002060"/>
              </w:rPr>
              <w:t>Employee Morale and Satisfaction:</w:t>
            </w:r>
          </w:p>
          <w:p w14:paraId="4EC49E2C" w14:textId="77777777" w:rsidR="0097013E" w:rsidRPr="00FD51BD" w:rsidRDefault="0097013E" w:rsidP="0097013E">
            <w:pPr>
              <w:rPr>
                <w:rFonts w:cstheme="minorHAnsi"/>
                <w:color w:val="002060"/>
              </w:rPr>
            </w:pPr>
          </w:p>
          <w:p w14:paraId="7D71EAE5" w14:textId="5BA5D841" w:rsidR="0042633C" w:rsidRPr="00FD51BD" w:rsidRDefault="0042633C" w:rsidP="0042633C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FD51BD">
              <w:rPr>
                <w:rFonts w:cstheme="minorHAnsi"/>
                <w:color w:val="002060"/>
              </w:rPr>
              <w:t xml:space="preserve">High levels of employee </w:t>
            </w:r>
            <w:r w:rsidR="0010030A" w:rsidRPr="00FD51BD">
              <w:rPr>
                <w:rFonts w:cstheme="minorHAnsi"/>
                <w:color w:val="002060"/>
              </w:rPr>
              <w:t xml:space="preserve">and team </w:t>
            </w:r>
            <w:r w:rsidRPr="00FD51BD">
              <w:rPr>
                <w:rFonts w:cstheme="minorHAnsi"/>
                <w:color w:val="002060"/>
              </w:rPr>
              <w:t>satisfaction and engagement.</w:t>
            </w:r>
          </w:p>
          <w:p w14:paraId="0E46CEE9" w14:textId="10E27A10" w:rsidR="00016325" w:rsidRPr="00FD51BD" w:rsidRDefault="0042633C" w:rsidP="00016325">
            <w:pPr>
              <w:numPr>
                <w:ilvl w:val="1"/>
                <w:numId w:val="1"/>
              </w:numPr>
              <w:rPr>
                <w:rFonts w:cstheme="minorHAnsi"/>
                <w:color w:val="002060"/>
              </w:rPr>
            </w:pPr>
            <w:r w:rsidRPr="00FD51BD">
              <w:rPr>
                <w:rFonts w:cstheme="minorHAnsi"/>
                <w:color w:val="002060"/>
              </w:rPr>
              <w:t>Positive team morale and enthusiasm for providing excellent service</w:t>
            </w:r>
            <w:r w:rsidR="00016325" w:rsidRPr="00FD51BD">
              <w:rPr>
                <w:rFonts w:cstheme="minorHAnsi"/>
                <w:color w:val="002060"/>
              </w:rPr>
              <w:t>.</w:t>
            </w:r>
          </w:p>
          <w:p w14:paraId="66A6580E" w14:textId="77777777" w:rsidR="0042633C" w:rsidRDefault="0042633C" w:rsidP="00016325">
            <w:pPr>
              <w:ind w:left="1440"/>
              <w:rPr>
                <w:rFonts w:cstheme="minorHAnsi"/>
                <w:b/>
                <w:bCs/>
                <w:color w:val="002060"/>
              </w:rPr>
            </w:pPr>
          </w:p>
          <w:p w14:paraId="4C3D5C38" w14:textId="32ED3057" w:rsidR="00807613" w:rsidRPr="00DF16F6" w:rsidRDefault="00807613" w:rsidP="00016325">
            <w:pPr>
              <w:ind w:left="1440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406863" w:rsidRPr="00DF16F6" w14:paraId="20561A1C" w14:textId="77777777" w:rsidTr="00BA1A38">
        <w:tc>
          <w:tcPr>
            <w:tcW w:w="9016" w:type="dxa"/>
          </w:tcPr>
          <w:p w14:paraId="66C7F6DB" w14:textId="2224E592" w:rsidR="0042633C" w:rsidRPr="00DF16F6" w:rsidRDefault="009C701B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DF16F6">
              <w:rPr>
                <w:rFonts w:cstheme="minorHAnsi"/>
                <w:b/>
                <w:bCs/>
                <w:color w:val="002060"/>
                <w:sz w:val="28"/>
                <w:szCs w:val="28"/>
              </w:rPr>
              <w:lastRenderedPageBreak/>
              <w:t>Please write your submission below:</w:t>
            </w:r>
          </w:p>
        </w:tc>
      </w:tr>
      <w:tr w:rsidR="0042633C" w:rsidRPr="00DF16F6" w14:paraId="4EC27994" w14:textId="77777777" w:rsidTr="00BA1A38">
        <w:tc>
          <w:tcPr>
            <w:tcW w:w="9016" w:type="dxa"/>
          </w:tcPr>
          <w:p w14:paraId="6E585368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78F3DA0C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4815C1EB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44DC4836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79E9B4A9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36935C9A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160AD9ED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1C7A87D0" w14:textId="77777777" w:rsidR="000B2D6E" w:rsidRPr="00DF16F6" w:rsidRDefault="000B2D6E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0BA628E4" w14:textId="77777777" w:rsidR="000B2D6E" w:rsidRPr="00DF16F6" w:rsidRDefault="000B2D6E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5CC386FA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1F5A7893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12A309E6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352512F4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588A2079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71288015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14227626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74F6DE14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05AE8A85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15BE3596" w14:textId="77777777" w:rsidR="0065237F" w:rsidRPr="00DF16F6" w:rsidRDefault="0065237F" w:rsidP="00AC78E4">
            <w:pPr>
              <w:rPr>
                <w:rFonts w:cstheme="minorHAnsi"/>
                <w:color w:val="002060"/>
                <w:sz w:val="22"/>
                <w:szCs w:val="22"/>
              </w:rPr>
            </w:pPr>
          </w:p>
          <w:p w14:paraId="223462E4" w14:textId="1404C31F" w:rsidR="009C701B" w:rsidRPr="00DF16F6" w:rsidRDefault="004F7102" w:rsidP="00AC78E4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DF16F6">
              <w:rPr>
                <w:rFonts w:cstheme="minorHAnsi"/>
                <w:color w:val="002060"/>
                <w:sz w:val="22"/>
                <w:szCs w:val="22"/>
              </w:rPr>
              <w:t xml:space="preserve"> </w:t>
            </w:r>
          </w:p>
        </w:tc>
      </w:tr>
    </w:tbl>
    <w:p w14:paraId="0A04B8AB" w14:textId="77777777" w:rsidR="0042633C" w:rsidRPr="00DF16F6" w:rsidRDefault="0042633C">
      <w:pPr>
        <w:rPr>
          <w:rFonts w:cstheme="minorHAnsi"/>
          <w:b/>
          <w:bCs/>
          <w:color w:val="002060"/>
          <w:sz w:val="28"/>
          <w:szCs w:val="28"/>
        </w:rPr>
      </w:pPr>
    </w:p>
    <w:p w14:paraId="747D46B6" w14:textId="29070BA2" w:rsidR="00DF16F6" w:rsidRPr="00D27CB6" w:rsidRDefault="007233C0">
      <w:pPr>
        <w:rPr>
          <w:rFonts w:cstheme="minorHAnsi"/>
          <w:b/>
          <w:bCs/>
          <w:color w:val="002060"/>
        </w:rPr>
      </w:pPr>
      <w:r w:rsidRPr="00D27CB6">
        <w:rPr>
          <w:rFonts w:cstheme="minorHAnsi"/>
          <w:b/>
          <w:bCs/>
          <w:color w:val="002060"/>
        </w:rPr>
        <w:t>Completed submissions to</w:t>
      </w:r>
      <w:r w:rsidR="002456FE">
        <w:rPr>
          <w:rFonts w:cstheme="minorHAnsi"/>
          <w:b/>
          <w:bCs/>
          <w:color w:val="002060"/>
        </w:rPr>
        <w:t>:</w:t>
      </w:r>
      <w:r w:rsidRPr="00D27CB6">
        <w:rPr>
          <w:rFonts w:cstheme="minorHAnsi"/>
          <w:b/>
          <w:bCs/>
          <w:color w:val="002060"/>
        </w:rPr>
        <w:t xml:space="preserve"> </w:t>
      </w:r>
      <w:r w:rsidR="00D27CB6" w:rsidRPr="00D27CB6">
        <w:rPr>
          <w:rFonts w:cstheme="minorHAnsi"/>
          <w:b/>
          <w:bCs/>
          <w:color w:val="002060"/>
        </w:rPr>
        <w:t xml:space="preserve"> trisha@hospitalityassured.com</w:t>
      </w:r>
    </w:p>
    <w:sectPr w:rsidR="00DF16F6" w:rsidRPr="00D27CB6" w:rsidSect="00D56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2FE"/>
    <w:multiLevelType w:val="multilevel"/>
    <w:tmpl w:val="FE7C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D5D4C"/>
    <w:multiLevelType w:val="multilevel"/>
    <w:tmpl w:val="FE7C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853D6"/>
    <w:multiLevelType w:val="multilevel"/>
    <w:tmpl w:val="FE7C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275B8"/>
    <w:multiLevelType w:val="hybridMultilevel"/>
    <w:tmpl w:val="B518C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9653D"/>
    <w:multiLevelType w:val="multilevel"/>
    <w:tmpl w:val="22F6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62136"/>
    <w:multiLevelType w:val="hybridMultilevel"/>
    <w:tmpl w:val="B596C7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94E9D"/>
    <w:multiLevelType w:val="multilevel"/>
    <w:tmpl w:val="FE7C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103CF0"/>
    <w:multiLevelType w:val="multilevel"/>
    <w:tmpl w:val="FE7C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568E9"/>
    <w:multiLevelType w:val="hybridMultilevel"/>
    <w:tmpl w:val="4844D2EE"/>
    <w:lvl w:ilvl="0" w:tplc="0B82CA6C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2477F7"/>
    <w:multiLevelType w:val="hybridMultilevel"/>
    <w:tmpl w:val="CE7297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81099">
    <w:abstractNumId w:val="7"/>
  </w:num>
  <w:num w:numId="2" w16cid:durableId="2001345114">
    <w:abstractNumId w:val="8"/>
  </w:num>
  <w:num w:numId="3" w16cid:durableId="777144627">
    <w:abstractNumId w:val="5"/>
  </w:num>
  <w:num w:numId="4" w16cid:durableId="2137526616">
    <w:abstractNumId w:val="9"/>
  </w:num>
  <w:num w:numId="5" w16cid:durableId="1930042652">
    <w:abstractNumId w:val="1"/>
  </w:num>
  <w:num w:numId="6" w16cid:durableId="1753236963">
    <w:abstractNumId w:val="3"/>
  </w:num>
  <w:num w:numId="7" w16cid:durableId="1056929378">
    <w:abstractNumId w:val="0"/>
  </w:num>
  <w:num w:numId="8" w16cid:durableId="298145997">
    <w:abstractNumId w:val="2"/>
  </w:num>
  <w:num w:numId="9" w16cid:durableId="549657551">
    <w:abstractNumId w:val="6"/>
  </w:num>
  <w:num w:numId="10" w16cid:durableId="476651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3C"/>
    <w:rsid w:val="00003439"/>
    <w:rsid w:val="00003764"/>
    <w:rsid w:val="00003A99"/>
    <w:rsid w:val="00016325"/>
    <w:rsid w:val="000270B6"/>
    <w:rsid w:val="000271CF"/>
    <w:rsid w:val="00027C00"/>
    <w:rsid w:val="0003131C"/>
    <w:rsid w:val="0003499D"/>
    <w:rsid w:val="00047C49"/>
    <w:rsid w:val="00052609"/>
    <w:rsid w:val="00052DDD"/>
    <w:rsid w:val="00056270"/>
    <w:rsid w:val="00077A23"/>
    <w:rsid w:val="00090B7C"/>
    <w:rsid w:val="000921F2"/>
    <w:rsid w:val="00097DF0"/>
    <w:rsid w:val="000A5ABA"/>
    <w:rsid w:val="000B2A56"/>
    <w:rsid w:val="000B2D6E"/>
    <w:rsid w:val="000C4C54"/>
    <w:rsid w:val="000C670E"/>
    <w:rsid w:val="000E6008"/>
    <w:rsid w:val="0010030A"/>
    <w:rsid w:val="00101579"/>
    <w:rsid w:val="0013041A"/>
    <w:rsid w:val="00137F43"/>
    <w:rsid w:val="00137F4F"/>
    <w:rsid w:val="00142E80"/>
    <w:rsid w:val="00145745"/>
    <w:rsid w:val="00170CA7"/>
    <w:rsid w:val="00173E80"/>
    <w:rsid w:val="00193410"/>
    <w:rsid w:val="00194D3D"/>
    <w:rsid w:val="001A2058"/>
    <w:rsid w:val="001A6581"/>
    <w:rsid w:val="001A721B"/>
    <w:rsid w:val="001A7D1B"/>
    <w:rsid w:val="001B5D33"/>
    <w:rsid w:val="001B6051"/>
    <w:rsid w:val="001B77E8"/>
    <w:rsid w:val="001B7AA3"/>
    <w:rsid w:val="001C5BC5"/>
    <w:rsid w:val="002006D3"/>
    <w:rsid w:val="00201528"/>
    <w:rsid w:val="002108B8"/>
    <w:rsid w:val="002108C5"/>
    <w:rsid w:val="002112C5"/>
    <w:rsid w:val="00216E8B"/>
    <w:rsid w:val="00222DAD"/>
    <w:rsid w:val="00233C24"/>
    <w:rsid w:val="002371B4"/>
    <w:rsid w:val="002456FE"/>
    <w:rsid w:val="00256AC6"/>
    <w:rsid w:val="00265B8F"/>
    <w:rsid w:val="00282096"/>
    <w:rsid w:val="00282B09"/>
    <w:rsid w:val="00286436"/>
    <w:rsid w:val="0029489C"/>
    <w:rsid w:val="002A2600"/>
    <w:rsid w:val="002B3598"/>
    <w:rsid w:val="002C61CF"/>
    <w:rsid w:val="002F09D2"/>
    <w:rsid w:val="002F45B0"/>
    <w:rsid w:val="002F4DAE"/>
    <w:rsid w:val="003150A5"/>
    <w:rsid w:val="0031775D"/>
    <w:rsid w:val="00320699"/>
    <w:rsid w:val="00354152"/>
    <w:rsid w:val="00362345"/>
    <w:rsid w:val="003D3B35"/>
    <w:rsid w:val="003D5321"/>
    <w:rsid w:val="003E17FC"/>
    <w:rsid w:val="003E299B"/>
    <w:rsid w:val="003F2516"/>
    <w:rsid w:val="004049C4"/>
    <w:rsid w:val="0040651F"/>
    <w:rsid w:val="00406863"/>
    <w:rsid w:val="00422164"/>
    <w:rsid w:val="00422697"/>
    <w:rsid w:val="0042633C"/>
    <w:rsid w:val="00440D7C"/>
    <w:rsid w:val="00441221"/>
    <w:rsid w:val="00453675"/>
    <w:rsid w:val="00456FF8"/>
    <w:rsid w:val="00463B7C"/>
    <w:rsid w:val="004822FC"/>
    <w:rsid w:val="00484134"/>
    <w:rsid w:val="00497B06"/>
    <w:rsid w:val="004A2E3B"/>
    <w:rsid w:val="004B49E7"/>
    <w:rsid w:val="004B56AC"/>
    <w:rsid w:val="004B596E"/>
    <w:rsid w:val="004C0241"/>
    <w:rsid w:val="004C295C"/>
    <w:rsid w:val="004C5A47"/>
    <w:rsid w:val="004C6146"/>
    <w:rsid w:val="004D3A33"/>
    <w:rsid w:val="004D7F22"/>
    <w:rsid w:val="004E4EC9"/>
    <w:rsid w:val="004F7102"/>
    <w:rsid w:val="00511768"/>
    <w:rsid w:val="00525A87"/>
    <w:rsid w:val="005347B7"/>
    <w:rsid w:val="00537B82"/>
    <w:rsid w:val="005438E8"/>
    <w:rsid w:val="00544DEB"/>
    <w:rsid w:val="00545691"/>
    <w:rsid w:val="005459D3"/>
    <w:rsid w:val="00546A75"/>
    <w:rsid w:val="00553262"/>
    <w:rsid w:val="005576C5"/>
    <w:rsid w:val="0056004D"/>
    <w:rsid w:val="00560AC0"/>
    <w:rsid w:val="005723EA"/>
    <w:rsid w:val="00576AE4"/>
    <w:rsid w:val="0058191B"/>
    <w:rsid w:val="00595053"/>
    <w:rsid w:val="0059726F"/>
    <w:rsid w:val="005A067D"/>
    <w:rsid w:val="005B0A90"/>
    <w:rsid w:val="005B3836"/>
    <w:rsid w:val="005E6B51"/>
    <w:rsid w:val="00602CEC"/>
    <w:rsid w:val="00611EAB"/>
    <w:rsid w:val="00621B37"/>
    <w:rsid w:val="00622415"/>
    <w:rsid w:val="00626AE8"/>
    <w:rsid w:val="0063202B"/>
    <w:rsid w:val="00632337"/>
    <w:rsid w:val="006370D8"/>
    <w:rsid w:val="0065237F"/>
    <w:rsid w:val="00652660"/>
    <w:rsid w:val="006645B7"/>
    <w:rsid w:val="00667995"/>
    <w:rsid w:val="0068173E"/>
    <w:rsid w:val="006848E4"/>
    <w:rsid w:val="006B1381"/>
    <w:rsid w:val="006B7070"/>
    <w:rsid w:val="006B74DF"/>
    <w:rsid w:val="006C75D6"/>
    <w:rsid w:val="006D7B2B"/>
    <w:rsid w:val="006E2755"/>
    <w:rsid w:val="006F01B7"/>
    <w:rsid w:val="006F27EE"/>
    <w:rsid w:val="006F7391"/>
    <w:rsid w:val="00705DA2"/>
    <w:rsid w:val="007064D2"/>
    <w:rsid w:val="00716C2A"/>
    <w:rsid w:val="007233C0"/>
    <w:rsid w:val="00725862"/>
    <w:rsid w:val="00740426"/>
    <w:rsid w:val="0076219F"/>
    <w:rsid w:val="00771F39"/>
    <w:rsid w:val="00772D12"/>
    <w:rsid w:val="0077376F"/>
    <w:rsid w:val="00774832"/>
    <w:rsid w:val="007961E0"/>
    <w:rsid w:val="007A6350"/>
    <w:rsid w:val="007A67FE"/>
    <w:rsid w:val="007B00DC"/>
    <w:rsid w:val="007B382F"/>
    <w:rsid w:val="007B638C"/>
    <w:rsid w:val="007F0DAE"/>
    <w:rsid w:val="007F5CE6"/>
    <w:rsid w:val="008014A0"/>
    <w:rsid w:val="00807613"/>
    <w:rsid w:val="008116B3"/>
    <w:rsid w:val="00811786"/>
    <w:rsid w:val="00816644"/>
    <w:rsid w:val="00820F27"/>
    <w:rsid w:val="00827B36"/>
    <w:rsid w:val="00827FF4"/>
    <w:rsid w:val="00840600"/>
    <w:rsid w:val="00840F5B"/>
    <w:rsid w:val="008418A5"/>
    <w:rsid w:val="00850188"/>
    <w:rsid w:val="0085114F"/>
    <w:rsid w:val="00856704"/>
    <w:rsid w:val="00860E26"/>
    <w:rsid w:val="00861DF0"/>
    <w:rsid w:val="0087069D"/>
    <w:rsid w:val="0087509B"/>
    <w:rsid w:val="00875FBA"/>
    <w:rsid w:val="00884153"/>
    <w:rsid w:val="00886DEB"/>
    <w:rsid w:val="008A50AD"/>
    <w:rsid w:val="008A5D5C"/>
    <w:rsid w:val="008B27FD"/>
    <w:rsid w:val="008B4B2C"/>
    <w:rsid w:val="008B67D0"/>
    <w:rsid w:val="008B6F2E"/>
    <w:rsid w:val="008C47E4"/>
    <w:rsid w:val="008C5E2E"/>
    <w:rsid w:val="008C64C9"/>
    <w:rsid w:val="008C7DA8"/>
    <w:rsid w:val="008E0DDD"/>
    <w:rsid w:val="008F08DB"/>
    <w:rsid w:val="008F500F"/>
    <w:rsid w:val="00914354"/>
    <w:rsid w:val="009146C1"/>
    <w:rsid w:val="0091576C"/>
    <w:rsid w:val="009165DE"/>
    <w:rsid w:val="00925B35"/>
    <w:rsid w:val="00925B8C"/>
    <w:rsid w:val="00936401"/>
    <w:rsid w:val="00940749"/>
    <w:rsid w:val="00952344"/>
    <w:rsid w:val="0096079F"/>
    <w:rsid w:val="009615FA"/>
    <w:rsid w:val="00967528"/>
    <w:rsid w:val="0097013E"/>
    <w:rsid w:val="00971411"/>
    <w:rsid w:val="00977D13"/>
    <w:rsid w:val="00984C83"/>
    <w:rsid w:val="00987065"/>
    <w:rsid w:val="00997BA2"/>
    <w:rsid w:val="009B60A4"/>
    <w:rsid w:val="009C15D5"/>
    <w:rsid w:val="009C24F8"/>
    <w:rsid w:val="009C701B"/>
    <w:rsid w:val="009E65C3"/>
    <w:rsid w:val="009E741B"/>
    <w:rsid w:val="009F6C97"/>
    <w:rsid w:val="00A01C90"/>
    <w:rsid w:val="00A444EA"/>
    <w:rsid w:val="00A520AC"/>
    <w:rsid w:val="00A6179B"/>
    <w:rsid w:val="00A61A3D"/>
    <w:rsid w:val="00A7296C"/>
    <w:rsid w:val="00A7760B"/>
    <w:rsid w:val="00A85F97"/>
    <w:rsid w:val="00A93223"/>
    <w:rsid w:val="00A97972"/>
    <w:rsid w:val="00AA568F"/>
    <w:rsid w:val="00AB14D3"/>
    <w:rsid w:val="00AB4444"/>
    <w:rsid w:val="00AB630D"/>
    <w:rsid w:val="00AC633C"/>
    <w:rsid w:val="00AC78E4"/>
    <w:rsid w:val="00AD0BE5"/>
    <w:rsid w:val="00AD5C94"/>
    <w:rsid w:val="00AD7F1F"/>
    <w:rsid w:val="00AE6076"/>
    <w:rsid w:val="00AF030D"/>
    <w:rsid w:val="00AF5FF9"/>
    <w:rsid w:val="00B07620"/>
    <w:rsid w:val="00B172BE"/>
    <w:rsid w:val="00B25C5D"/>
    <w:rsid w:val="00B27F57"/>
    <w:rsid w:val="00B3192E"/>
    <w:rsid w:val="00B320D1"/>
    <w:rsid w:val="00B4435C"/>
    <w:rsid w:val="00B450D3"/>
    <w:rsid w:val="00B528B0"/>
    <w:rsid w:val="00B7124B"/>
    <w:rsid w:val="00B87CAE"/>
    <w:rsid w:val="00B936A1"/>
    <w:rsid w:val="00B973A0"/>
    <w:rsid w:val="00BA1A38"/>
    <w:rsid w:val="00BB6BD1"/>
    <w:rsid w:val="00BC2693"/>
    <w:rsid w:val="00BC3DE1"/>
    <w:rsid w:val="00BC4A0D"/>
    <w:rsid w:val="00BE0A21"/>
    <w:rsid w:val="00BE278B"/>
    <w:rsid w:val="00BE3E48"/>
    <w:rsid w:val="00BE61CB"/>
    <w:rsid w:val="00BF0784"/>
    <w:rsid w:val="00BF1160"/>
    <w:rsid w:val="00BF42FB"/>
    <w:rsid w:val="00BF78DB"/>
    <w:rsid w:val="00C05792"/>
    <w:rsid w:val="00C16027"/>
    <w:rsid w:val="00C2155A"/>
    <w:rsid w:val="00C278F2"/>
    <w:rsid w:val="00C3073E"/>
    <w:rsid w:val="00C368E5"/>
    <w:rsid w:val="00C574A0"/>
    <w:rsid w:val="00C74465"/>
    <w:rsid w:val="00C74E36"/>
    <w:rsid w:val="00C974E4"/>
    <w:rsid w:val="00CA6684"/>
    <w:rsid w:val="00CA7D14"/>
    <w:rsid w:val="00CB14CE"/>
    <w:rsid w:val="00CB5B8E"/>
    <w:rsid w:val="00CE2A33"/>
    <w:rsid w:val="00D03740"/>
    <w:rsid w:val="00D045F2"/>
    <w:rsid w:val="00D12CA4"/>
    <w:rsid w:val="00D16AC2"/>
    <w:rsid w:val="00D25CB8"/>
    <w:rsid w:val="00D27CB6"/>
    <w:rsid w:val="00D32994"/>
    <w:rsid w:val="00D3523E"/>
    <w:rsid w:val="00D3778F"/>
    <w:rsid w:val="00D37D91"/>
    <w:rsid w:val="00D422D5"/>
    <w:rsid w:val="00D44C53"/>
    <w:rsid w:val="00D56039"/>
    <w:rsid w:val="00D77257"/>
    <w:rsid w:val="00D85F04"/>
    <w:rsid w:val="00D936DD"/>
    <w:rsid w:val="00D937D1"/>
    <w:rsid w:val="00D96EF4"/>
    <w:rsid w:val="00D97653"/>
    <w:rsid w:val="00DA34D7"/>
    <w:rsid w:val="00DD2406"/>
    <w:rsid w:val="00DD358A"/>
    <w:rsid w:val="00DD6689"/>
    <w:rsid w:val="00DD6F3E"/>
    <w:rsid w:val="00DE107E"/>
    <w:rsid w:val="00DF16F6"/>
    <w:rsid w:val="00E0771C"/>
    <w:rsid w:val="00E122FF"/>
    <w:rsid w:val="00E21DC4"/>
    <w:rsid w:val="00E26B6A"/>
    <w:rsid w:val="00E312B5"/>
    <w:rsid w:val="00E3178D"/>
    <w:rsid w:val="00E37214"/>
    <w:rsid w:val="00E43FB7"/>
    <w:rsid w:val="00E44C71"/>
    <w:rsid w:val="00E476A5"/>
    <w:rsid w:val="00E52E0A"/>
    <w:rsid w:val="00E54ABD"/>
    <w:rsid w:val="00E6233E"/>
    <w:rsid w:val="00E668A5"/>
    <w:rsid w:val="00E67618"/>
    <w:rsid w:val="00E73DE2"/>
    <w:rsid w:val="00E748B9"/>
    <w:rsid w:val="00E77779"/>
    <w:rsid w:val="00EA66B4"/>
    <w:rsid w:val="00EB5A9D"/>
    <w:rsid w:val="00EB61AB"/>
    <w:rsid w:val="00EB75E3"/>
    <w:rsid w:val="00ED3019"/>
    <w:rsid w:val="00ED4FC7"/>
    <w:rsid w:val="00EF17B0"/>
    <w:rsid w:val="00F00C71"/>
    <w:rsid w:val="00F0197C"/>
    <w:rsid w:val="00F03055"/>
    <w:rsid w:val="00F16E4E"/>
    <w:rsid w:val="00F16E89"/>
    <w:rsid w:val="00F27040"/>
    <w:rsid w:val="00F33066"/>
    <w:rsid w:val="00F34EEE"/>
    <w:rsid w:val="00F468A4"/>
    <w:rsid w:val="00F5638F"/>
    <w:rsid w:val="00F6753F"/>
    <w:rsid w:val="00F75BC6"/>
    <w:rsid w:val="00F86FC0"/>
    <w:rsid w:val="00F90480"/>
    <w:rsid w:val="00FA2CB8"/>
    <w:rsid w:val="00FA4169"/>
    <w:rsid w:val="00FA56AE"/>
    <w:rsid w:val="00FB56DA"/>
    <w:rsid w:val="00FC0FF0"/>
    <w:rsid w:val="00FC1D6A"/>
    <w:rsid w:val="00FD424C"/>
    <w:rsid w:val="00FD42AB"/>
    <w:rsid w:val="00FD51BD"/>
    <w:rsid w:val="00FE21CF"/>
    <w:rsid w:val="00FE6E1A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21C0"/>
  <w15:chartTrackingRefBased/>
  <w15:docId w15:val="{AB57A622-C991-824A-B17C-C811E6ED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63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li2">
    <w:name w:val="li2"/>
    <w:basedOn w:val="Normal"/>
    <w:rsid w:val="00B528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1"/>
    <w:qFormat/>
    <w:rsid w:val="00DD6689"/>
    <w:pPr>
      <w:widowControl w:val="0"/>
      <w:autoSpaceDE w:val="0"/>
      <w:autoSpaceDN w:val="0"/>
      <w:spacing w:before="119"/>
      <w:ind w:left="1719" w:hanging="361"/>
    </w:pPr>
    <w:rPr>
      <w:rFonts w:ascii="Arial MT" w:eastAsia="Arial MT" w:hAnsi="Arial MT" w:cs="Arial MT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F4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/Users/maxlawrence/Library/Containers/com.microsoft.Outlook/Data/Library/Caches/Signatures/signature_9189483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3000</Characters>
  <Application>Microsoft Office Word</Application>
  <DocSecurity>0</DocSecurity>
  <Lines>125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Lawrence</dc:creator>
  <cp:keywords/>
  <dc:description/>
  <cp:lastModifiedBy>Max Lawrence</cp:lastModifiedBy>
  <cp:revision>9</cp:revision>
  <dcterms:created xsi:type="dcterms:W3CDTF">2026-03-25T12:07:00Z</dcterms:created>
  <dcterms:modified xsi:type="dcterms:W3CDTF">2026-03-25T13:32:00Z</dcterms:modified>
</cp:coreProperties>
</file>